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668AA2C1"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745B5F">
        <w:rPr>
          <w:rFonts w:hAnsi="ＭＳ ゴシック" w:hint="eastAsia"/>
          <w:color w:val="0D0D0D" w:themeColor="text1" w:themeTint="F2"/>
        </w:rPr>
        <w:t>物質・材料研究機構</w:t>
      </w:r>
      <w:r w:rsidR="00BA1FBE" w:rsidRPr="00661D1E">
        <w:rPr>
          <w:rFonts w:hAnsi="ＭＳ ゴシック" w:hint="eastAsia"/>
          <w:color w:val="0D0D0D" w:themeColor="text1" w:themeTint="F2"/>
        </w:rPr>
        <w:t xml:space="preserve">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DCC76B3"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w:t>
      </w:r>
      <w:r w:rsidR="00BB156A" w:rsidRPr="00661D1E">
        <w:rPr>
          <w:rFonts w:hAnsi="ＭＳ ゴシック" w:hint="eastAsia"/>
          <w:color w:val="0D0D0D" w:themeColor="text1" w:themeTint="F2"/>
        </w:rPr>
        <w:t>契約</w:t>
      </w:r>
      <w:r w:rsidR="00A779BD" w:rsidRPr="00661D1E">
        <w:rPr>
          <w:rFonts w:hAnsi="ＭＳ ゴシック" w:hint="eastAsia"/>
          <w:color w:val="0D0D0D" w:themeColor="text1" w:themeTint="F2"/>
        </w:rPr>
        <w:t>調印者</w:t>
      </w:r>
      <w:r w:rsidRPr="00661D1E">
        <w:rPr>
          <w:rFonts w:hAnsi="ＭＳ ゴシック" w:hint="eastAsia"/>
          <w:color w:val="0D0D0D" w:themeColor="text1" w:themeTint="F2"/>
        </w:rPr>
        <w:t>、</w:t>
      </w:r>
      <w:r w:rsidR="00B3426F" w:rsidRPr="00661D1E">
        <w:rPr>
          <w:rFonts w:hAnsi="ＭＳ ゴシック" w:hint="eastAsia"/>
          <w:color w:val="0D0D0D" w:themeColor="text1" w:themeTint="F2"/>
        </w:rPr>
        <w:t>又は</w:t>
      </w:r>
      <w:r w:rsidRPr="00661D1E">
        <w:rPr>
          <w:rFonts w:hAnsi="ＭＳ ゴシック" w:hint="eastAsia"/>
          <w:color w:val="0D0D0D" w:themeColor="text1" w:themeTint="F2"/>
        </w:rPr>
        <w:t>知的財産権について出願・譲渡等の権限を持つ</w:t>
      </w:r>
      <w:r w:rsidR="00CB3BDB" w:rsidRPr="00661D1E">
        <w:rPr>
          <w:rFonts w:hAnsi="ＭＳ ゴシック" w:hint="eastAsia"/>
          <w:color w:val="0D0D0D" w:themeColor="text1" w:themeTint="F2"/>
        </w:rPr>
        <w:t>者</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07115BF5" w:rsidR="00D43498" w:rsidRPr="00661D1E" w:rsidRDefault="002434C0" w:rsidP="00261A7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813B75">
              <w:rPr>
                <w:rFonts w:hAnsi="ＭＳ ゴシック" w:hint="eastAsia"/>
                <w:color w:val="0D0D0D" w:themeColor="text1" w:themeTint="F2"/>
              </w:rPr>
              <w:t>（SIP</w:t>
            </w:r>
            <w:r w:rsidR="00813B75">
              <w:rPr>
                <w:rFonts w:hAnsi="ＭＳ ゴシック"/>
                <w:color w:val="0D0D0D" w:themeColor="text1" w:themeTint="F2"/>
              </w:rPr>
              <w:t>）</w:t>
            </w:r>
          </w:p>
        </w:tc>
      </w:tr>
      <w:tr w:rsidR="00661D1E" w:rsidRPr="00661D1E" w14:paraId="6B131530" w14:textId="77777777" w:rsidTr="00261A79">
        <w:trPr>
          <w:trHeight w:val="555"/>
        </w:trPr>
        <w:tc>
          <w:tcPr>
            <w:tcW w:w="3155" w:type="dxa"/>
            <w:vAlign w:val="center"/>
          </w:tcPr>
          <w:p w14:paraId="1701A241" w14:textId="006C1B3F" w:rsidR="00D43498" w:rsidRPr="00661D1E" w:rsidRDefault="002A0FA9" w:rsidP="00D43498">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34BA531B" w14:textId="136590FC" w:rsidR="00D43498" w:rsidRPr="00661D1E" w:rsidRDefault="002A0FA9" w:rsidP="00261A79">
            <w:pPr>
              <w:jc w:val="left"/>
              <w:rPr>
                <w:rFonts w:hAnsi="ＭＳ ゴシック"/>
                <w:color w:val="0D0D0D" w:themeColor="text1" w:themeTint="F2"/>
              </w:rPr>
            </w:pPr>
            <w:r w:rsidRPr="002A0FA9">
              <w:rPr>
                <w:rFonts w:hAnsi="ＭＳ ゴシック" w:hint="eastAsia"/>
                <w:color w:val="0D0D0D" w:themeColor="text1" w:themeTint="F2"/>
              </w:rPr>
              <w:t>サブ課題</w:t>
            </w:r>
            <w:r w:rsidR="005D1B27">
              <w:rPr>
                <w:rFonts w:hAnsi="ＭＳ ゴシック" w:hint="eastAsia"/>
                <w:color w:val="0D0D0D" w:themeColor="text1" w:themeTint="F2"/>
              </w:rPr>
              <w:t>＿</w:t>
            </w:r>
            <w:r w:rsidRPr="002A0FA9">
              <w:rPr>
                <w:rFonts w:hAnsi="ＭＳ ゴシック" w:hint="eastAsia"/>
                <w:color w:val="0D0D0D" w:themeColor="text1" w:themeTint="F2"/>
              </w:rPr>
              <w:t xml:space="preserve">　</w:t>
            </w:r>
            <w:r w:rsidR="005D1B27">
              <w:rPr>
                <w:rFonts w:hAnsi="ＭＳ ゴシック" w:hint="eastAsia"/>
                <w:color w:val="0D0D0D" w:themeColor="text1" w:themeTint="F2"/>
              </w:rPr>
              <w:t>○○○○</w:t>
            </w:r>
          </w:p>
        </w:tc>
      </w:tr>
      <w:tr w:rsidR="00661D1E" w:rsidRPr="00661D1E" w14:paraId="2058544A" w14:textId="77777777" w:rsidTr="00261A79">
        <w:trPr>
          <w:trHeight w:val="555"/>
        </w:trPr>
        <w:tc>
          <w:tcPr>
            <w:tcW w:w="3155" w:type="dxa"/>
            <w:vAlign w:val="center"/>
          </w:tcPr>
          <w:p w14:paraId="415530BF" w14:textId="59B83187" w:rsidR="00D43498" w:rsidRPr="00661D1E" w:rsidRDefault="002A0FA9" w:rsidP="00813B75">
            <w:pPr>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7C3BE1F4" w14:textId="0A50DED0" w:rsidR="00D43498" w:rsidRPr="00661D1E" w:rsidRDefault="00D43498" w:rsidP="00261A79">
            <w:pPr>
              <w:jc w:val="left"/>
              <w:rPr>
                <w:rFonts w:hAnsi="ＭＳ ゴシック"/>
                <w:color w:val="0D0D0D" w:themeColor="text1" w:themeTint="F2"/>
              </w:rPr>
            </w:pPr>
          </w:p>
        </w:tc>
      </w:tr>
      <w:tr w:rsidR="00661D1E" w:rsidRPr="00661D1E" w14:paraId="47A8DC26" w14:textId="77777777" w:rsidTr="00261A79">
        <w:trPr>
          <w:trHeight w:val="555"/>
        </w:trPr>
        <w:tc>
          <w:tcPr>
            <w:tcW w:w="3155" w:type="dxa"/>
            <w:vAlign w:val="center"/>
          </w:tcPr>
          <w:p w14:paraId="77A65E17" w14:textId="6E70CBCD" w:rsidR="00D43498" w:rsidRPr="00661D1E" w:rsidRDefault="002A0FA9" w:rsidP="00D43498">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8475CB3"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研究（開発）担当者及び所属・職名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215D3404" w:rsidR="00A779BD" w:rsidRPr="00661D1E"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002A0FA9">
        <w:rPr>
          <w:rFonts w:hAnsi="ＭＳ ゴシック" w:hint="eastAsia"/>
          <w:color w:val="0D0D0D" w:themeColor="text1" w:themeTint="F2"/>
          <w:sz w:val="18"/>
          <w:szCs w:val="18"/>
        </w:rPr>
        <w:t>研究開発課題名、プロジェクト名</w:t>
      </w:r>
      <w:r w:rsidR="003174E8">
        <w:rPr>
          <w:rFonts w:hAnsi="ＭＳ ゴシック" w:hint="eastAsia"/>
          <w:color w:val="0D0D0D" w:themeColor="text1" w:themeTint="F2"/>
          <w:sz w:val="18"/>
          <w:szCs w:val="18"/>
        </w:rPr>
        <w:t>及び契約番号</w:t>
      </w:r>
      <w:r w:rsidRPr="00661D1E">
        <w:rPr>
          <w:rFonts w:hAnsi="ＭＳ ゴシック" w:hint="eastAsia"/>
          <w:color w:val="0D0D0D" w:themeColor="text1" w:themeTint="F2"/>
          <w:sz w:val="18"/>
          <w:szCs w:val="18"/>
        </w:rPr>
        <w:t>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D38210" w14:textId="1DF90432"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本申請書は、合併又は分割による移転の場合</w:t>
      </w:r>
      <w:r w:rsidR="002D5471" w:rsidRPr="00661D1E">
        <w:rPr>
          <w:rFonts w:hAnsi="ＭＳ ゴシック" w:hint="eastAsia"/>
          <w:color w:val="0D0D0D" w:themeColor="text1" w:themeTint="F2"/>
          <w:sz w:val="18"/>
          <w:szCs w:val="18"/>
        </w:rPr>
        <w:t>又は</w:t>
      </w:r>
      <w:r w:rsidRPr="00661D1E">
        <w:rPr>
          <w:rFonts w:hAnsi="ＭＳ ゴシック" w:hint="eastAsia"/>
          <w:color w:val="0D0D0D" w:themeColor="text1" w:themeTint="F2"/>
          <w:sz w:val="18"/>
          <w:szCs w:val="18"/>
        </w:rPr>
        <w:t>、産業技術力強化法施行令第</w:t>
      </w:r>
      <w:r w:rsidR="00994E7C" w:rsidRPr="00661D1E">
        <w:rPr>
          <w:rFonts w:hAnsi="ＭＳ ゴシック" w:hint="eastAsia"/>
          <w:color w:val="0D0D0D" w:themeColor="text1" w:themeTint="F2"/>
          <w:sz w:val="18"/>
          <w:szCs w:val="18"/>
        </w:rPr>
        <w:t>２</w:t>
      </w:r>
      <w:r w:rsidRPr="00661D1E">
        <w:rPr>
          <w:rFonts w:hAnsi="ＭＳ ゴシック" w:hint="eastAsia"/>
          <w:color w:val="0D0D0D" w:themeColor="text1" w:themeTint="F2"/>
          <w:sz w:val="18"/>
          <w:szCs w:val="18"/>
        </w:rPr>
        <w:t>条第３</w:t>
      </w:r>
      <w:r w:rsidR="00275FD6" w:rsidRPr="00661D1E">
        <w:rPr>
          <w:rFonts w:hAnsi="ＭＳ ゴシック" w:hint="eastAsia"/>
          <w:color w:val="0D0D0D" w:themeColor="text1" w:themeTint="F2"/>
          <w:sz w:val="18"/>
          <w:szCs w:val="18"/>
        </w:rPr>
        <w:t>項</w:t>
      </w:r>
      <w:r w:rsidRPr="00661D1E">
        <w:rPr>
          <w:rFonts w:hAnsi="ＭＳ ゴシック" w:hint="eastAsia"/>
          <w:color w:val="0D0D0D" w:themeColor="text1" w:themeTint="F2"/>
          <w:sz w:val="18"/>
          <w:szCs w:val="18"/>
        </w:rPr>
        <w:t>に該当する移転の場合は使用しません。左記に該当する場合は、知財様式１にて通知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C5D7E17" w:rsidR="00A779BD" w:rsidRPr="00661D1E" w:rsidRDefault="00443C08"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lastRenderedPageBreak/>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39BB22C1"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197C804B"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w:t>
            </w:r>
            <w:r w:rsidR="001C7DF4" w:rsidRPr="001C7DF4">
              <w:rPr>
                <w:rFonts w:hAnsi="ＭＳ ゴシック" w:hint="eastAsia"/>
                <w:color w:val="0D0D0D" w:themeColor="text1" w:themeTint="F2"/>
              </w:rPr>
              <w:t>委託研究契約</w:t>
            </w:r>
            <w:r w:rsidR="00393E49">
              <w:rPr>
                <w:rFonts w:hAnsi="ＭＳ ゴシック" w:hint="eastAsia"/>
                <w:color w:val="0D0D0D" w:themeColor="text1" w:themeTint="F2"/>
              </w:rPr>
              <w:t>知財条項第１条第１号</w:t>
            </w:r>
            <w:r w:rsidR="001C7DF4" w:rsidRPr="001C7DF4">
              <w:rPr>
                <w:rFonts w:hAnsi="ＭＳ ゴシック" w:hint="eastAsia"/>
                <w:color w:val="0D0D0D" w:themeColor="text1" w:themeTint="F2"/>
              </w:rPr>
              <w:t>において定義する知的財産権</w:t>
            </w:r>
            <w:r w:rsidRPr="00661D1E">
              <w:rPr>
                <w:rFonts w:hAnsi="ＭＳ ゴシック" w:hint="eastAsia"/>
                <w:color w:val="0D0D0D" w:themeColor="text1" w:themeTint="F2"/>
              </w:rPr>
              <w:t>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585284CD"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w:t>
            </w:r>
            <w:r w:rsidR="00393E49">
              <w:rPr>
                <w:rFonts w:hAnsi="ＭＳ ゴシック" w:hint="eastAsia"/>
                <w:color w:val="0D0D0D" w:themeColor="text1" w:themeTint="F2"/>
              </w:rPr>
              <w:t>⑤</w:t>
            </w:r>
            <w:r w:rsidRPr="00661D1E">
              <w:rPr>
                <w:rFonts w:hAnsi="ＭＳ ゴシック" w:hint="eastAsia"/>
                <w:color w:val="0D0D0D" w:themeColor="text1" w:themeTint="F2"/>
              </w:rPr>
              <w:t>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59EE20CD" w14:textId="77777777" w:rsidR="00E90DAD"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p w14:paraId="0EBC8B99" w14:textId="65B99638" w:rsidR="00393E49" w:rsidRPr="00661D1E" w:rsidRDefault="00393E49" w:rsidP="00E90DAD">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1303FC2E"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w:t>
            </w:r>
            <w:r w:rsidR="00431A4C">
              <w:rPr>
                <w:rFonts w:hint="eastAsia"/>
                <w:color w:val="0D0D0D" w:themeColor="text1" w:themeTint="F2"/>
              </w:rPr>
              <w:t>を</w:t>
            </w:r>
            <w:r w:rsidRPr="00661D1E">
              <w:rPr>
                <w:rFonts w:hint="eastAsia"/>
                <w:color w:val="0D0D0D" w:themeColor="text1" w:themeTint="F2"/>
              </w:rPr>
              <w:t>、回路配置利用権については登録番号</w:t>
            </w:r>
            <w:r w:rsidR="00431A4C">
              <w:rPr>
                <w:rFonts w:hint="eastAsia"/>
                <w:color w:val="0D0D0D" w:themeColor="text1" w:themeTint="F2"/>
              </w:rPr>
              <w:t>を</w:t>
            </w:r>
            <w:r w:rsidRPr="00661D1E">
              <w:rPr>
                <w:rFonts w:hint="eastAsia"/>
                <w:color w:val="0D0D0D" w:themeColor="text1" w:themeTint="F2"/>
              </w:rPr>
              <w:t>、著作権については登録番号又は管理番号を</w:t>
            </w:r>
            <w:r w:rsidR="00431A4C">
              <w:rPr>
                <w:rFonts w:hint="eastAsia"/>
                <w:color w:val="0D0D0D" w:themeColor="text1" w:themeTint="F2"/>
              </w:rPr>
              <w:t>、出願前の知的財産権</w:t>
            </w:r>
            <w:r w:rsidR="00393E49">
              <w:rPr>
                <w:rFonts w:hint="eastAsia"/>
                <w:color w:val="0D0D0D" w:themeColor="text1" w:themeTint="F2"/>
              </w:rPr>
              <w:t>又はノウハウを使用する権利</w:t>
            </w:r>
            <w:r w:rsidR="00431A4C">
              <w:rPr>
                <w:rFonts w:hint="eastAsia"/>
                <w:color w:val="0D0D0D" w:themeColor="text1" w:themeTint="F2"/>
              </w:rPr>
              <w:t>については管理番号を</w:t>
            </w:r>
            <w:r w:rsidRPr="00661D1E">
              <w:rPr>
                <w:rFonts w:hint="eastAsia"/>
                <w:color w:val="0D0D0D" w:themeColor="text1" w:themeTint="F2"/>
              </w:rPr>
              <w:t>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0038EDA2"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">
                <v:textbox inset="5.85pt,.7pt,5.85pt,.7pt">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0038EDA2"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B2C1" w14:textId="67D39D1F"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D3573F">
      <w:rPr>
        <w:rFonts w:hint="eastAsia"/>
        <w:color w:val="000000" w:themeColor="text1"/>
      </w:rPr>
      <w:t>4</w:t>
    </w:r>
    <w:r w:rsidRPr="003C4308">
      <w:rPr>
        <w:rFonts w:hint="eastAsia"/>
        <w:color w:val="000000" w:themeColor="text1"/>
      </w:rPr>
      <w:t>0</w:t>
    </w:r>
    <w:r w:rsidR="00D3573F">
      <w:rPr>
        <w:rFonts w:hint="eastAsia"/>
        <w:color w:val="000000" w:themeColor="text1"/>
      </w:rPr>
      <w:t>2</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689593">
    <w:abstractNumId w:val="5"/>
  </w:num>
  <w:num w:numId="2" w16cid:durableId="1012224292">
    <w:abstractNumId w:val="12"/>
  </w:num>
  <w:num w:numId="3" w16cid:durableId="1481774676">
    <w:abstractNumId w:val="0"/>
  </w:num>
  <w:num w:numId="4" w16cid:durableId="1653213687">
    <w:abstractNumId w:val="11"/>
  </w:num>
  <w:num w:numId="5" w16cid:durableId="435640794">
    <w:abstractNumId w:val="1"/>
  </w:num>
  <w:num w:numId="6" w16cid:durableId="1016880016">
    <w:abstractNumId w:val="3"/>
  </w:num>
  <w:num w:numId="7" w16cid:durableId="745342526">
    <w:abstractNumId w:val="14"/>
  </w:num>
  <w:num w:numId="8" w16cid:durableId="414671918">
    <w:abstractNumId w:val="6"/>
  </w:num>
  <w:num w:numId="9" w16cid:durableId="1665469361">
    <w:abstractNumId w:val="17"/>
  </w:num>
  <w:num w:numId="10" w16cid:durableId="349532872">
    <w:abstractNumId w:val="2"/>
  </w:num>
  <w:num w:numId="11" w16cid:durableId="153452343">
    <w:abstractNumId w:val="16"/>
  </w:num>
  <w:num w:numId="12" w16cid:durableId="661391397">
    <w:abstractNumId w:val="19"/>
  </w:num>
  <w:num w:numId="13" w16cid:durableId="1303385001">
    <w:abstractNumId w:val="10"/>
  </w:num>
  <w:num w:numId="14" w16cid:durableId="244000994">
    <w:abstractNumId w:val="8"/>
  </w:num>
  <w:num w:numId="15" w16cid:durableId="676425945">
    <w:abstractNumId w:val="9"/>
  </w:num>
  <w:num w:numId="16" w16cid:durableId="206458200">
    <w:abstractNumId w:val="7"/>
  </w:num>
  <w:num w:numId="17" w16cid:durableId="165248655">
    <w:abstractNumId w:val="13"/>
  </w:num>
  <w:num w:numId="18" w16cid:durableId="1008019164">
    <w:abstractNumId w:val="20"/>
  </w:num>
  <w:num w:numId="19" w16cid:durableId="770008382">
    <w:abstractNumId w:val="18"/>
  </w:num>
  <w:num w:numId="20" w16cid:durableId="1417944034">
    <w:abstractNumId w:val="4"/>
  </w:num>
  <w:num w:numId="21" w16cid:durableId="1713191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C7DF4"/>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4C0"/>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0FA9"/>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304E85"/>
    <w:rsid w:val="00305ED1"/>
    <w:rsid w:val="00312F10"/>
    <w:rsid w:val="003134AD"/>
    <w:rsid w:val="0031595B"/>
    <w:rsid w:val="003174E8"/>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3E49"/>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1A4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1B27"/>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BFC"/>
    <w:rsid w:val="0072676D"/>
    <w:rsid w:val="00732683"/>
    <w:rsid w:val="007343E3"/>
    <w:rsid w:val="007349DF"/>
    <w:rsid w:val="00740D0D"/>
    <w:rsid w:val="00740E05"/>
    <w:rsid w:val="00745B5F"/>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13B75"/>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005"/>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3EA4"/>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D7EC2"/>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579C1"/>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2E99"/>
    <w:rsid w:val="00C948E5"/>
    <w:rsid w:val="00CA5543"/>
    <w:rsid w:val="00CB3BDB"/>
    <w:rsid w:val="00CB573B"/>
    <w:rsid w:val="00CB5D58"/>
    <w:rsid w:val="00CC1E9C"/>
    <w:rsid w:val="00CC7ABD"/>
    <w:rsid w:val="00CD064F"/>
    <w:rsid w:val="00CD0FC3"/>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73F"/>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 w:type="paragraph" w:styleId="af2">
    <w:name w:val="Revision"/>
    <w:hidden/>
    <w:uiPriority w:val="99"/>
    <w:semiHidden/>
    <w:rsid w:val="003174E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1819</Words>
  <Characters>141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2023-06-09T05:37:00Z</dcterms:created>
  <dcterms:modified xsi:type="dcterms:W3CDTF">2024-02-14T04:55:00Z</dcterms:modified>
</cp:coreProperties>
</file>