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5BBB" w14:textId="091853B2" w:rsidR="005C4666" w:rsidRDefault="005C4666" w:rsidP="005C4666">
      <w:pPr>
        <w:snapToGrid w:val="0"/>
        <w:spacing w:line="209" w:lineRule="auto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NIMS蓄電池基盤プラットフォーム　</w:t>
      </w:r>
      <w:r w:rsidR="001C06D1" w:rsidRPr="001C06D1">
        <w:rPr>
          <w:rFonts w:ascii="Meiryo UI" w:eastAsia="Meiryo UI" w:hAnsi="Meiryo UI" w:cs="Meiryo UI" w:hint="eastAsia"/>
          <w:sz w:val="24"/>
          <w:szCs w:val="24"/>
        </w:rPr>
        <w:t>利用報告書</w:t>
      </w:r>
      <w:r w:rsidR="003E588E">
        <w:rPr>
          <w:rFonts w:ascii="Meiryo UI" w:eastAsia="Meiryo UI" w:hAnsi="Meiryo UI" w:cs="Meiryo UI"/>
          <w:sz w:val="24"/>
          <w:szCs w:val="24"/>
        </w:rPr>
        <w:t xml:space="preserve"> /Report</w:t>
      </w:r>
    </w:p>
    <w:p w14:paraId="1953D467" w14:textId="77777777" w:rsidR="00FE3EA2" w:rsidRDefault="00FE3EA2" w:rsidP="005C4666">
      <w:pPr>
        <w:snapToGrid w:val="0"/>
        <w:spacing w:line="209" w:lineRule="auto"/>
        <w:jc w:val="center"/>
        <w:rPr>
          <w:rFonts w:ascii="Meiryo UI" w:eastAsia="Meiryo UI" w:hAnsi="Meiryo UI" w:cs="Meiryo UI"/>
          <w:sz w:val="24"/>
          <w:szCs w:val="24"/>
        </w:rPr>
      </w:pPr>
    </w:p>
    <w:p w14:paraId="40082120" w14:textId="683D6040" w:rsidR="005C4666" w:rsidRPr="00FE3EA2" w:rsidRDefault="003E588E" w:rsidP="00FE3EA2">
      <w:pPr>
        <w:snapToGrid w:val="0"/>
        <w:spacing w:line="209" w:lineRule="auto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Date</w:t>
      </w:r>
      <w:r w:rsidR="005C4666" w:rsidRPr="00FE3EA2">
        <w:rPr>
          <w:rFonts w:ascii="Meiryo UI" w:eastAsia="Meiryo UI" w:hAnsi="Meiryo UI" w:cs="Meiryo UI"/>
          <w:szCs w:val="21"/>
        </w:rPr>
        <w:t>：</w:t>
      </w:r>
      <w:sdt>
        <w:sdtPr>
          <w:rPr>
            <w:rFonts w:ascii="Meiryo UI" w:eastAsia="Meiryo UI" w:hAnsi="Meiryo UI" w:cs="Meiryo UI" w:hint="eastAsia"/>
            <w:szCs w:val="21"/>
          </w:rPr>
          <w:id w:val="19594222"/>
          <w:placeholder>
            <w:docPart w:val="DefaultPlaceholder_1081868576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647660">
            <w:rPr>
              <w:rFonts w:ascii="Meiryo UI" w:eastAsia="Meiryo UI" w:hAnsi="Meiryo UI" w:cs="Meiryo UI" w:hint="eastAsia"/>
              <w:szCs w:val="21"/>
            </w:rPr>
            <w:t>年月日</w:t>
          </w:r>
        </w:sdtContent>
      </w:sdt>
      <w:r w:rsidR="00647660" w:rsidRPr="00FE3EA2">
        <w:rPr>
          <w:rFonts w:ascii="Meiryo UI" w:eastAsia="Meiryo UI" w:hAnsi="Meiryo UI" w:cs="Meiryo UI"/>
          <w:szCs w:val="21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5"/>
        <w:gridCol w:w="2977"/>
        <w:gridCol w:w="2268"/>
      </w:tblGrid>
      <w:tr w:rsidR="005D7F3D" w:rsidRPr="005C4666" w14:paraId="4183C676" w14:textId="77777777" w:rsidTr="005C4666">
        <w:trPr>
          <w:trHeight w:val="416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2EB9AD3" w14:textId="77777777" w:rsidR="001C06D1" w:rsidRPr="005C4666" w:rsidRDefault="001C06D1" w:rsidP="00ED364A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  <w:r w:rsidRPr="005C4666">
              <w:rPr>
                <w:rFonts w:ascii="Meiryo UI" w:eastAsia="Meiryo UI" w:hAnsi="Meiryo UI" w:cs="Meiryo UI" w:hint="eastAsia"/>
                <w:szCs w:val="21"/>
              </w:rPr>
              <w:t>利用課題番号</w:t>
            </w:r>
            <w:r w:rsidR="003670C6" w:rsidRPr="003670C6">
              <w:rPr>
                <w:rFonts w:ascii="Meiryo UI" w:eastAsia="Meiryo UI" w:hAnsi="Meiryo UI" w:cs="Meiryo UI"/>
                <w:sz w:val="14"/>
                <w:szCs w:val="14"/>
              </w:rPr>
              <w:t>Subject ID</w:t>
            </w:r>
          </w:p>
        </w:tc>
        <w:tc>
          <w:tcPr>
            <w:tcW w:w="7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F4E17" w14:textId="4005BA5B" w:rsidR="001C06D1" w:rsidRPr="005C4666" w:rsidRDefault="001C06D1" w:rsidP="00ED364A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97ACB" w:rsidRPr="005C4666" w14:paraId="263A82C2" w14:textId="77777777" w:rsidTr="005C4666">
        <w:trPr>
          <w:trHeight w:val="416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7616B50" w14:textId="77777777" w:rsidR="00D97ACB" w:rsidRPr="005C4666" w:rsidRDefault="00D97ACB" w:rsidP="00ED364A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  <w:r w:rsidRPr="005C4666">
              <w:rPr>
                <w:rFonts w:ascii="Meiryo UI" w:eastAsia="Meiryo UI" w:hAnsi="Meiryo UI" w:cs="Meiryo UI" w:hint="eastAsia"/>
                <w:szCs w:val="21"/>
              </w:rPr>
              <w:t>利用課題名</w:t>
            </w:r>
            <w:r w:rsidR="003670C6" w:rsidRPr="003670C6">
              <w:rPr>
                <w:rFonts w:ascii="Meiryo UI" w:eastAsia="Meiryo UI" w:hAnsi="Meiryo UI" w:cs="Meiryo UI"/>
                <w:sz w:val="14"/>
                <w:szCs w:val="14"/>
              </w:rPr>
              <w:t>Subject</w:t>
            </w:r>
            <w:r w:rsidRPr="005C4666">
              <w:rPr>
                <w:rFonts w:ascii="Meiryo UI" w:eastAsia="Meiryo UI" w:hAnsi="Meiryo UI" w:cs="Meiryo UI"/>
                <w:sz w:val="14"/>
                <w:szCs w:val="14"/>
              </w:rPr>
              <w:t xml:space="preserve"> Title</w:t>
            </w:r>
          </w:p>
        </w:tc>
        <w:tc>
          <w:tcPr>
            <w:tcW w:w="7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E315" w14:textId="36CAFC77" w:rsidR="00D97ACB" w:rsidRPr="005C4666" w:rsidRDefault="00D97ACB" w:rsidP="00ED364A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D7F3D" w:rsidRPr="005C4666" w14:paraId="11F11717" w14:textId="77777777" w:rsidTr="005C4666">
        <w:trPr>
          <w:trHeight w:val="35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DB71622" w14:textId="77777777" w:rsidR="001C06D1" w:rsidRPr="005C4666" w:rsidRDefault="00D97ACB" w:rsidP="00ED364A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利用期間</w:t>
            </w:r>
            <w:r w:rsidRPr="00D97ACB">
              <w:rPr>
                <w:rFonts w:ascii="Meiryo UI" w:eastAsia="Meiryo UI" w:hAnsi="Meiryo UI" w:cs="Meiryo UI"/>
                <w:sz w:val="14"/>
                <w:szCs w:val="14"/>
              </w:rPr>
              <w:t>Period of use</w:t>
            </w:r>
            <w:r w:rsidRPr="00D97ACB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 w14:paraId="63D8DF08" w14:textId="74AF7491" w:rsidR="005B72A1" w:rsidRPr="005C4666" w:rsidRDefault="0087080D" w:rsidP="00647660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 xml:space="preserve">- </w:t>
            </w:r>
          </w:p>
        </w:tc>
      </w:tr>
      <w:tr w:rsidR="005D7F3D" w:rsidRPr="005C4666" w14:paraId="35D37634" w14:textId="77777777" w:rsidTr="005C4666">
        <w:trPr>
          <w:trHeight w:val="419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90F9762" w14:textId="77777777" w:rsidR="001C06D1" w:rsidRPr="005C4666" w:rsidRDefault="001C06D1" w:rsidP="00D97ACB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  <w:r w:rsidRPr="005C4666">
              <w:rPr>
                <w:rFonts w:ascii="Meiryo UI" w:eastAsia="Meiryo UI" w:hAnsi="Meiryo UI" w:cs="Meiryo UI" w:hint="eastAsia"/>
                <w:szCs w:val="21"/>
              </w:rPr>
              <w:t>利用者名</w:t>
            </w:r>
            <w:r w:rsidRPr="005C4666">
              <w:rPr>
                <w:rFonts w:ascii="Meiryo UI" w:eastAsia="Meiryo UI" w:hAnsi="Meiryo UI" w:cs="Meiryo UI"/>
                <w:sz w:val="14"/>
                <w:szCs w:val="14"/>
              </w:rPr>
              <w:t>User</w:t>
            </w:r>
            <w:r w:rsidR="003670C6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 </w:t>
            </w:r>
            <w:r w:rsidR="00D97ACB">
              <w:rPr>
                <w:rFonts w:ascii="Meiryo UI" w:eastAsia="Meiryo UI" w:hAnsi="Meiryo UI" w:cs="Meiryo UI"/>
                <w:sz w:val="14"/>
                <w:szCs w:val="14"/>
              </w:rPr>
              <w:t>N</w:t>
            </w:r>
            <w:r w:rsidRPr="005C4666">
              <w:rPr>
                <w:rFonts w:ascii="Meiryo UI" w:eastAsia="Meiryo UI" w:hAnsi="Meiryo UI" w:cs="Meiryo UI"/>
                <w:sz w:val="14"/>
                <w:szCs w:val="14"/>
              </w:rPr>
              <w:t>ame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 w14:paraId="162F7620" w14:textId="23DD4906" w:rsidR="001C06D1" w:rsidRPr="005C4666" w:rsidRDefault="001C06D1" w:rsidP="00ED364A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D7F3D" w:rsidRPr="005C4666" w14:paraId="49555109" w14:textId="77777777" w:rsidTr="005C4666">
        <w:trPr>
          <w:trHeight w:val="41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C6A74CC" w14:textId="77777777" w:rsidR="001C06D1" w:rsidRPr="005C4666" w:rsidRDefault="001C06D1" w:rsidP="00ED364A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  <w:r w:rsidRPr="005C4666">
              <w:rPr>
                <w:rFonts w:ascii="Meiryo UI" w:eastAsia="Meiryo UI" w:hAnsi="Meiryo UI" w:cs="Meiryo UI" w:hint="eastAsia"/>
                <w:szCs w:val="21"/>
              </w:rPr>
              <w:t>所属名</w:t>
            </w:r>
            <w:r w:rsidRPr="005C4666">
              <w:rPr>
                <w:rFonts w:ascii="Meiryo UI" w:eastAsia="Meiryo UI" w:hAnsi="Meiryo UI" w:cs="Meiryo UI"/>
                <w:sz w:val="14"/>
                <w:szCs w:val="14"/>
              </w:rPr>
              <w:t>Affiliation</w:t>
            </w:r>
          </w:p>
        </w:tc>
        <w:tc>
          <w:tcPr>
            <w:tcW w:w="7660" w:type="dxa"/>
            <w:gridSpan w:val="3"/>
            <w:shd w:val="clear" w:color="auto" w:fill="auto"/>
            <w:vAlign w:val="center"/>
          </w:tcPr>
          <w:p w14:paraId="6B0F69A8" w14:textId="77777777" w:rsidR="005B72A1" w:rsidRPr="002A0588" w:rsidRDefault="005B72A1" w:rsidP="002A0588">
            <w:pPr>
              <w:snapToGrid w:val="0"/>
              <w:spacing w:line="209" w:lineRule="auto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</w:tr>
      <w:tr w:rsidR="005D7F3D" w:rsidRPr="005C4666" w14:paraId="3E0C1D6B" w14:textId="77777777" w:rsidTr="005C4666">
        <w:trPr>
          <w:trHeight w:val="40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9129B9C" w14:textId="77777777" w:rsidR="001C06D1" w:rsidRPr="005C4666" w:rsidRDefault="001C06D1" w:rsidP="00ED364A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  <w:r w:rsidRPr="005C4666">
              <w:rPr>
                <w:rFonts w:ascii="Meiryo UI" w:eastAsia="Meiryo UI" w:hAnsi="Meiryo UI" w:cs="Meiryo UI" w:hint="eastAsia"/>
                <w:szCs w:val="21"/>
              </w:rPr>
              <w:t>利用装置名</w:t>
            </w:r>
            <w:proofErr w:type="spellStart"/>
            <w:r w:rsidRPr="005C4666">
              <w:rPr>
                <w:rFonts w:ascii="Meiryo UI" w:eastAsia="Meiryo UI" w:hAnsi="Meiryo UI" w:cs="Meiryo UI"/>
                <w:sz w:val="14"/>
                <w:szCs w:val="14"/>
              </w:rPr>
              <w:t>Euipment</w:t>
            </w:r>
            <w:proofErr w:type="spellEnd"/>
          </w:p>
        </w:tc>
        <w:tc>
          <w:tcPr>
            <w:tcW w:w="7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AB9B" w14:textId="1334412D" w:rsidR="001C06D1" w:rsidRPr="005C4666" w:rsidRDefault="001C06D1" w:rsidP="004873B3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E319E" w:rsidRPr="005C4666" w14:paraId="1879D636" w14:textId="77777777" w:rsidTr="00FE3EA2">
        <w:trPr>
          <w:trHeight w:val="4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1D16FFA" w14:textId="77777777" w:rsidR="005C4666" w:rsidRPr="005C4666" w:rsidRDefault="005C4666" w:rsidP="002A0588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  <w:r w:rsidRPr="005C4666">
              <w:rPr>
                <w:rFonts w:ascii="Meiryo UI" w:eastAsia="Meiryo UI" w:hAnsi="Meiryo UI" w:cs="Meiryo UI" w:hint="eastAsia"/>
                <w:szCs w:val="21"/>
              </w:rPr>
              <w:t>利用形態</w:t>
            </w:r>
            <w:r w:rsidRPr="005C4666">
              <w:rPr>
                <w:rFonts w:ascii="Meiryo UI" w:eastAsia="Meiryo UI" w:hAnsi="Meiryo UI" w:cs="Meiryo UI"/>
                <w:sz w:val="14"/>
                <w:szCs w:val="14"/>
              </w:rPr>
              <w:t>Support Style</w:t>
            </w:r>
          </w:p>
        </w:tc>
        <w:tc>
          <w:tcPr>
            <w:tcW w:w="2415" w:type="dxa"/>
            <w:tcBorders>
              <w:right w:val="nil"/>
            </w:tcBorders>
            <w:shd w:val="clear" w:color="auto" w:fill="auto"/>
            <w:vAlign w:val="center"/>
          </w:tcPr>
          <w:p w14:paraId="0AC1CF6C" w14:textId="05CB6660" w:rsidR="005C4666" w:rsidRPr="005C4666" w:rsidRDefault="00923FDA" w:rsidP="002A0588">
            <w:pPr>
              <w:tabs>
                <w:tab w:val="left" w:pos="1141"/>
              </w:tabs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Meiryo UI" w:hint="eastAsia"/>
                  <w:szCs w:val="21"/>
                </w:rPr>
                <w:id w:val="-91326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5C4666" w:rsidRPr="005C4666">
              <w:rPr>
                <w:rFonts w:ascii="Meiryo UI" w:eastAsia="Meiryo UI" w:hAnsi="Meiryo UI" w:cs="Meiryo UI" w:hint="eastAsia"/>
                <w:sz w:val="20"/>
                <w:szCs w:val="20"/>
              </w:rPr>
              <w:t>機器利用</w:t>
            </w:r>
            <w:r w:rsidR="005C4666" w:rsidRPr="005C4666">
              <w:rPr>
                <w:rFonts w:ascii="Meiryo UI" w:eastAsia="Meiryo UI" w:hAnsi="Meiryo UI" w:cs="Meiryo UI"/>
                <w:sz w:val="14"/>
                <w:szCs w:val="14"/>
              </w:rPr>
              <w:t>Equipment Use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3F109D" w14:textId="77777777" w:rsidR="005C4666" w:rsidRPr="005C4666" w:rsidRDefault="00923FDA" w:rsidP="002A0588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1408140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766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5C4666" w:rsidRPr="005C4666">
              <w:rPr>
                <w:rFonts w:ascii="Meiryo UI" w:eastAsia="Meiryo UI" w:hAnsi="Meiryo UI" w:cs="Meiryo UI" w:hint="eastAsia"/>
                <w:sz w:val="19"/>
                <w:szCs w:val="19"/>
              </w:rPr>
              <w:t>技術補助</w:t>
            </w:r>
            <w:r w:rsidR="005C4666" w:rsidRPr="005C4666">
              <w:rPr>
                <w:rFonts w:ascii="Meiryo UI" w:eastAsia="Meiryo UI" w:hAnsi="Meiryo UI" w:cs="Meiryo UI" w:hint="eastAsia"/>
                <w:sz w:val="14"/>
                <w:szCs w:val="14"/>
              </w:rPr>
              <w:t>Partial Technical Support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66D4196" w14:textId="77777777" w:rsidR="005C4666" w:rsidRPr="005C4666" w:rsidRDefault="00923FDA" w:rsidP="002A0588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  <w:szCs w:val="20"/>
                </w:rPr>
                <w:id w:val="-186774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1B49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5C4666" w:rsidRPr="005C4666">
              <w:rPr>
                <w:rFonts w:ascii="Meiryo UI" w:eastAsia="Meiryo UI" w:hAnsi="Meiryo UI" w:cs="Meiryo UI" w:hint="eastAsia"/>
                <w:sz w:val="20"/>
                <w:szCs w:val="20"/>
              </w:rPr>
              <w:t>技術代行</w:t>
            </w:r>
            <w:r w:rsidR="005C4666" w:rsidRPr="005C4666">
              <w:rPr>
                <w:rFonts w:ascii="Meiryo UI" w:eastAsia="Meiryo UI" w:hAnsi="Meiryo UI" w:cs="Meiryo UI" w:hint="eastAsia"/>
                <w:sz w:val="14"/>
                <w:szCs w:val="14"/>
              </w:rPr>
              <w:t>Full Support</w:t>
            </w:r>
          </w:p>
        </w:tc>
      </w:tr>
      <w:tr w:rsidR="00301EA7" w:rsidRPr="005C4666" w14:paraId="5C980D31" w14:textId="77777777" w:rsidTr="005C4666">
        <w:trPr>
          <w:trHeight w:val="343"/>
        </w:trPr>
        <w:tc>
          <w:tcPr>
            <w:tcW w:w="9923" w:type="dxa"/>
            <w:gridSpan w:val="4"/>
            <w:shd w:val="clear" w:color="auto" w:fill="BDD6EE" w:themeFill="accent1" w:themeFillTint="66"/>
            <w:vAlign w:val="center"/>
          </w:tcPr>
          <w:p w14:paraId="151B8A5F" w14:textId="1D6184B9" w:rsidR="00301EA7" w:rsidRPr="005C4666" w:rsidRDefault="0022384D" w:rsidP="00ED364A">
            <w:pPr>
              <w:snapToGrid w:val="0"/>
              <w:spacing w:line="209" w:lineRule="auto"/>
              <w:rPr>
                <w:rFonts w:ascii="Meiryo UI" w:eastAsia="Meiryo UI" w:hAnsi="Meiryo UI" w:cs="Meiryo UI"/>
                <w:szCs w:val="21"/>
              </w:rPr>
            </w:pPr>
            <w:r w:rsidRPr="005C4666">
              <w:rPr>
                <w:rFonts w:ascii="Meiryo UI" w:eastAsia="Meiryo UI" w:hAnsi="Meiryo UI" w:cs="Meiryo UI"/>
                <w:szCs w:val="21"/>
              </w:rPr>
              <w:t>実験</w:t>
            </w:r>
            <w:r w:rsidR="001C06D1" w:rsidRPr="005C4666">
              <w:rPr>
                <w:rFonts w:ascii="Meiryo UI" w:eastAsia="Meiryo UI" w:hAnsi="Meiryo UI" w:cs="Meiryo UI"/>
                <w:szCs w:val="21"/>
              </w:rPr>
              <w:t>内容</w:t>
            </w:r>
            <w:r w:rsidR="001C06D1" w:rsidRPr="005C4666">
              <w:rPr>
                <w:rFonts w:ascii="Meiryo UI" w:eastAsia="Meiryo UI" w:hAnsi="Meiryo UI" w:cs="Meiryo UI" w:hint="eastAsia"/>
                <w:szCs w:val="21"/>
              </w:rPr>
              <w:t>と結</w:t>
            </w:r>
            <w:r w:rsidRPr="005C4666">
              <w:rPr>
                <w:rFonts w:ascii="Meiryo UI" w:eastAsia="Meiryo UI" w:hAnsi="Meiryo UI" w:cs="Meiryo UI"/>
                <w:szCs w:val="21"/>
              </w:rPr>
              <w:t>果</w:t>
            </w:r>
            <w:r w:rsidR="00F94E81" w:rsidRPr="005C4666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F94E81" w:rsidRPr="005C4666">
              <w:rPr>
                <w:rFonts w:ascii="Meiryo UI" w:eastAsia="Meiryo UI" w:hAnsi="Meiryo UI" w:cs="Meiryo UI" w:hint="eastAsia"/>
                <w:sz w:val="14"/>
                <w:szCs w:val="14"/>
              </w:rPr>
              <w:t xml:space="preserve">Experimental and </w:t>
            </w:r>
            <w:r w:rsidR="00F94E81" w:rsidRPr="005C4666">
              <w:rPr>
                <w:rFonts w:ascii="Meiryo UI" w:eastAsia="Meiryo UI" w:hAnsi="Meiryo UI" w:cs="Meiryo UI"/>
                <w:sz w:val="14"/>
                <w:szCs w:val="14"/>
              </w:rPr>
              <w:t>Results</w:t>
            </w:r>
            <w:r w:rsidR="00923FDA">
              <w:rPr>
                <w:rFonts w:ascii="Meiryo UI" w:eastAsia="Meiryo UI" w:hAnsi="Meiryo UI" w:cs="Meiryo UI"/>
                <w:sz w:val="14"/>
                <w:szCs w:val="14"/>
              </w:rPr>
              <w:t xml:space="preserve"> with </w:t>
            </w:r>
            <w:r w:rsidR="00923FDA" w:rsidRPr="00923FDA">
              <w:rPr>
                <w:rFonts w:ascii="Meiryo UI" w:eastAsia="Meiryo UI" w:hAnsi="Meiryo UI" w:cs="Meiryo UI"/>
                <w:sz w:val="14"/>
                <w:szCs w:val="14"/>
              </w:rPr>
              <w:t>images and graphs.</w:t>
            </w:r>
          </w:p>
        </w:tc>
      </w:tr>
      <w:tr w:rsidR="00301EA7" w:rsidRPr="005C4666" w14:paraId="4FA63090" w14:textId="77777777" w:rsidTr="00D97ACB">
        <w:trPr>
          <w:trHeight w:val="7938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3EF0DC" w14:textId="069217DA" w:rsidR="00ED364A" w:rsidRPr="00DE319E" w:rsidRDefault="00DE319E" w:rsidP="00881B49">
            <w:pPr>
              <w:snapToGrid w:val="0"/>
              <w:spacing w:line="209" w:lineRule="auto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 w:rsidRPr="00785177">
              <w:rPr>
                <w:rFonts w:ascii="Meiryo UI" w:eastAsia="Meiryo UI" w:hAnsi="Meiryo UI" w:cs="Meiryo UI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7A5BA37" wp14:editId="52AEC26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13335</wp:posOffset>
                      </wp:positionV>
                      <wp:extent cx="6286500" cy="4968240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496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67728" w14:textId="77777777" w:rsidR="00923FDA" w:rsidRPr="0080192C" w:rsidRDefault="00923FDA" w:rsidP="0080192C">
                                  <w:pPr>
                                    <w:adjustRightInd w:val="0"/>
                                    <w:snapToGrid w:val="0"/>
                                    <w:spacing w:line="209" w:lineRule="auto"/>
                                    <w:rPr>
                                      <w:rFonts w:ascii="Meiryo UI" w:eastAsia="Meiryo UI" w:hAnsi="Meiryo UI" w:cs="Meiryo UI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5BA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9pt;margin-top:1.05pt;width:495pt;height:3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8REAIAAP4DAAAOAAAAZHJzL2Uyb0RvYy54bWysk1Fv2yAQx98n7Tsg3hc7VpIlVpyqS5dp&#10;UtdN6vYBMOAYDXMMSOzu0+/Abhp1b9N4QBwHf+5+d2xvhk6Ts3ReganofJZTIg0Hocyxoj++H96t&#10;KfGBGcE0GFnRJ+npze7tm21vS1lAC1pIR1DE+LK3FW1DsGWWed7KjvkZWGnQ2YDrWEDTHTPhWI/q&#10;nc6KPF9lPThhHXDpPe7ejU66S/pNI3n42jReBqIrirGFNLs013HOdltWHh2zreJTGOwfouiYMvjo&#10;ReqOBUZOTv0l1SnuwEMTZhy6DJpGcZlywGzm+atsHltmZcoF4Xh7weT/nyx/OD/ab46E4QMMWMCU&#10;hLf3wH96YmDfMnOUt85B30om8OF5RJb11pfT1Yjalz6K1P0XEFhkdgqQhIbGdZEK5klQHQvwdIEu&#10;h0A4bq6K9WqZo4ujb7FZrYtFKkvGyufr1vnwSUJH4qKiDqua5Nn53ocYDiufj8TXPGglDkrrZLhj&#10;vdeOnBl2wCGNlMGrY9qQvqKbZbFMygbi/dQcnQrYoVp1FV3ncYw9E3F8NCIdCUzpcY2RaDPxiUhG&#10;OGGoB6LEBC/iqkE8ITAHY0PiB8JFC+43JT02Y0X9rxNzkhL92SD0zXyBUEhIxmL5vkDDXXvqaw8z&#10;HKUqGigZl/uQOj7iMHCLxWlUwvYSyRQyNlmiOX2I2MXXdjr18m13fwAAAP//AwBQSwMEFAAGAAgA&#10;AAAhAFvUaC7eAAAACAEAAA8AAABkcnMvZG93bnJldi54bWxMj81uwjAQhO+V+g7WIvVSgUME5Kdx&#10;UFupVa9QHmATL0lEvI5iQ8Lb1z21x9GMZr4p9rPpxY1G11lWsF5FIIhrqztuFJy+P5YpCOeRNfaW&#10;ScGdHOzLx4cCc20nPtDt6BsRStjlqKD1fsildHVLBt3KDsTBO9vRoA9ybKQecQrlppdxFO2kwY7D&#10;QosDvbdUX45Xo+D8NT1vs6n69KfksNm9YZdU9q7U02J+fQHhafZ/YfjFD+hQBqbKXlk70StYZoHc&#10;K4jXIIKdpVEMolKQpJstyLKQ/w+UPwAAAP//AwBQSwECLQAUAAYACAAAACEAtoM4kv4AAADhAQAA&#10;EwAAAAAAAAAAAAAAAAAAAAAAW0NvbnRlbnRfVHlwZXNdLnhtbFBLAQItABQABgAIAAAAIQA4/SH/&#10;1gAAAJQBAAALAAAAAAAAAAAAAAAAAC8BAABfcmVscy8ucmVsc1BLAQItABQABgAIAAAAIQDCjg8R&#10;EAIAAP4DAAAOAAAAAAAAAAAAAAAAAC4CAABkcnMvZTJvRG9jLnhtbFBLAQItABQABgAIAAAAIQBb&#10;1Ggu3gAAAAgBAAAPAAAAAAAAAAAAAAAAAGoEAABkcnMvZG93bnJldi54bWxQSwUGAAAAAAQABADz&#10;AAAAdQUAAAAA&#10;" stroked="f">
                      <v:textbox>
                        <w:txbxContent>
                          <w:p w14:paraId="5CE67728" w14:textId="77777777" w:rsidR="00923FDA" w:rsidRPr="0080192C" w:rsidRDefault="00923FDA" w:rsidP="0080192C">
                            <w:pPr>
                              <w:adjustRightInd w:val="0"/>
                              <w:snapToGrid w:val="0"/>
                              <w:spacing w:line="209" w:lineRule="auto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AAFC85" w14:textId="77777777" w:rsidR="00785177" w:rsidRPr="00785177" w:rsidRDefault="00785177" w:rsidP="00785177">
            <w:pPr>
              <w:snapToGrid w:val="0"/>
              <w:spacing w:line="209" w:lineRule="auto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</w:tr>
      <w:tr w:rsidR="00C509D6" w:rsidRPr="005C4666" w14:paraId="20BFAE38" w14:textId="77777777" w:rsidTr="005C4666">
        <w:trPr>
          <w:trHeight w:val="225"/>
        </w:trPr>
        <w:tc>
          <w:tcPr>
            <w:tcW w:w="9923" w:type="dxa"/>
            <w:gridSpan w:val="4"/>
            <w:shd w:val="clear" w:color="auto" w:fill="BDD6EE" w:themeFill="accent1" w:themeFillTint="66"/>
            <w:vAlign w:val="center"/>
          </w:tcPr>
          <w:p w14:paraId="35A1F1A2" w14:textId="77777777" w:rsidR="00C509D6" w:rsidRPr="005C4666" w:rsidRDefault="00C509D6" w:rsidP="00ED364A">
            <w:pPr>
              <w:snapToGrid w:val="0"/>
              <w:spacing w:line="209" w:lineRule="auto"/>
              <w:rPr>
                <w:rFonts w:ascii="Meiryo UI" w:eastAsia="Meiryo UI" w:hAnsi="Meiryo UI" w:cs="Meiryo UI"/>
                <w:color w:val="FF0000"/>
                <w:szCs w:val="21"/>
              </w:rPr>
            </w:pPr>
            <w:r w:rsidRPr="005C4666">
              <w:rPr>
                <w:rFonts w:ascii="Meiryo UI" w:eastAsia="Meiryo UI" w:hAnsi="Meiryo UI" w:cs="Meiryo UI" w:hint="eastAsia"/>
                <w:szCs w:val="21"/>
              </w:rPr>
              <w:t>外部発表（論文・学会</w:t>
            </w:r>
            <w:r w:rsidR="00FE3EA2">
              <w:rPr>
                <w:rFonts w:ascii="Meiryo UI" w:eastAsia="Meiryo UI" w:hAnsi="Meiryo UI" w:cs="Meiryo UI" w:hint="eastAsia"/>
                <w:szCs w:val="21"/>
              </w:rPr>
              <w:t>発表</w:t>
            </w:r>
            <w:r w:rsidRPr="005C4666">
              <w:rPr>
                <w:rFonts w:ascii="Meiryo UI" w:eastAsia="Meiryo UI" w:hAnsi="Meiryo UI" w:cs="Meiryo UI" w:hint="eastAsia"/>
                <w:szCs w:val="21"/>
              </w:rPr>
              <w:t>・特許等）</w:t>
            </w:r>
            <w:r w:rsidRPr="005C4666">
              <w:rPr>
                <w:rFonts w:ascii="Meiryo UI" w:eastAsia="Meiryo UI" w:hAnsi="Meiryo UI" w:cs="Meiryo UI" w:hint="eastAsia"/>
                <w:sz w:val="14"/>
                <w:szCs w:val="14"/>
              </w:rPr>
              <w:t>Publication/Presentation/</w:t>
            </w:r>
            <w:r w:rsidRPr="005C4666">
              <w:rPr>
                <w:rFonts w:ascii="Meiryo UI" w:eastAsia="Meiryo UI" w:hAnsi="Meiryo UI" w:cs="Meiryo UI"/>
                <w:sz w:val="14"/>
                <w:szCs w:val="14"/>
              </w:rPr>
              <w:t>Patent</w:t>
            </w:r>
          </w:p>
        </w:tc>
      </w:tr>
      <w:tr w:rsidR="00C509D6" w:rsidRPr="005C4666" w14:paraId="50B936C9" w14:textId="77777777" w:rsidTr="00D97ACB">
        <w:trPr>
          <w:trHeight w:val="2072"/>
        </w:trPr>
        <w:tc>
          <w:tcPr>
            <w:tcW w:w="9923" w:type="dxa"/>
            <w:gridSpan w:val="4"/>
            <w:shd w:val="clear" w:color="auto" w:fill="auto"/>
          </w:tcPr>
          <w:p w14:paraId="748B5011" w14:textId="094772E3" w:rsidR="00FE3EA2" w:rsidRPr="00FE3EA2" w:rsidRDefault="00FE3EA2" w:rsidP="006E737B">
            <w:pPr>
              <w:snapToGrid w:val="0"/>
              <w:spacing w:line="209" w:lineRule="auto"/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入力例　（該当がなければ「なし」と記載</w:t>
            </w:r>
            <w:r w:rsidRPr="005C4666">
              <w:rPr>
                <w:rFonts w:ascii="Meiryo UI" w:eastAsia="Meiryo UI" w:hAnsi="Meiryo UI" w:cs="Meiryo UI" w:hint="eastAsia"/>
                <w:color w:val="FF0000"/>
                <w:szCs w:val="21"/>
              </w:rPr>
              <w:t>してください。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）</w:t>
            </w:r>
          </w:p>
          <w:p w14:paraId="1F8B7F15" w14:textId="0D427DDA" w:rsidR="00FE3EA2" w:rsidRDefault="00FE3EA2" w:rsidP="00FE3EA2">
            <w:pPr>
              <w:pStyle w:val="af0"/>
              <w:numPr>
                <w:ilvl w:val="0"/>
                <w:numId w:val="1"/>
              </w:numPr>
              <w:snapToGrid w:val="0"/>
              <w:spacing w:line="209" w:lineRule="auto"/>
              <w:ind w:leftChars="0"/>
              <w:rPr>
                <w:rFonts w:ascii="Meiryo UI" w:eastAsia="Meiryo UI" w:hAnsi="Meiryo UI" w:cs="Meiryo UI"/>
                <w:szCs w:val="21"/>
              </w:rPr>
            </w:pPr>
            <w:r w:rsidRPr="00FE3EA2">
              <w:rPr>
                <w:rFonts w:ascii="Meiryo UI" w:eastAsia="Meiryo UI" w:hAnsi="Meiryo UI" w:cs="Meiryo UI" w:hint="eastAsia"/>
                <w:szCs w:val="21"/>
              </w:rPr>
              <w:t>著者名，“</w:t>
            </w:r>
            <w:r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FE3EA2">
              <w:rPr>
                <w:rFonts w:ascii="Meiryo UI" w:eastAsia="Meiryo UI" w:hAnsi="Meiryo UI" w:cs="Meiryo UI" w:hint="eastAsia"/>
                <w:szCs w:val="21"/>
              </w:rPr>
              <w:t>論文タイトル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Pr="00FE3EA2">
              <w:rPr>
                <w:rFonts w:ascii="Meiryo UI" w:eastAsia="Meiryo UI" w:hAnsi="Meiryo UI" w:cs="Meiryo UI" w:hint="eastAsia"/>
                <w:szCs w:val="21"/>
              </w:rPr>
              <w:t>”, ジャーナル名Vol. ○○（</w:t>
            </w:r>
            <w:r w:rsidR="00923FDA">
              <w:rPr>
                <w:rFonts w:ascii="Meiryo UI" w:eastAsia="Meiryo UI" w:hAnsi="Meiryo UI" w:cs="Meiryo UI" w:hint="eastAsia"/>
                <w:szCs w:val="21"/>
              </w:rPr>
              <w:t>2022</w:t>
            </w:r>
            <w:r w:rsidRPr="00FE3EA2">
              <w:rPr>
                <w:rFonts w:ascii="Meiryo UI" w:eastAsia="Meiryo UI" w:hAnsi="Meiryo UI" w:cs="Meiryo UI" w:hint="eastAsia"/>
                <w:szCs w:val="21"/>
              </w:rPr>
              <w:t>）pp.○-○.</w:t>
            </w:r>
          </w:p>
          <w:p w14:paraId="2114FC4A" w14:textId="3A76D889" w:rsidR="00923FDA" w:rsidRDefault="00923FDA" w:rsidP="00923FDA">
            <w:pPr>
              <w:pStyle w:val="af0"/>
              <w:snapToGrid w:val="0"/>
              <w:spacing w:line="209" w:lineRule="auto"/>
              <w:ind w:leftChars="0" w:left="420"/>
              <w:rPr>
                <w:rFonts w:ascii="Meiryo UI" w:eastAsia="Meiryo UI" w:hAnsi="Meiryo UI" w:cs="Meiryo UI"/>
                <w:szCs w:val="21"/>
              </w:rPr>
            </w:pPr>
            <w:r w:rsidRPr="00923FDA">
              <w:rPr>
                <w:rFonts w:ascii="Meiryo UI" w:eastAsia="Meiryo UI" w:hAnsi="Meiryo UI" w:cs="Meiryo UI" w:hint="eastAsia"/>
                <w:sz w:val="16"/>
                <w:szCs w:val="16"/>
              </w:rPr>
              <w:t>Author name，“title”, Journal Name Vol. ○○（2022）pp.○-○.</w:t>
            </w:r>
          </w:p>
          <w:p w14:paraId="4597197A" w14:textId="5AFFBD7E" w:rsidR="00FE3EA2" w:rsidRPr="00923FDA" w:rsidRDefault="00FE3EA2" w:rsidP="00923FDA">
            <w:pPr>
              <w:snapToGrid w:val="0"/>
              <w:spacing w:line="209" w:lineRule="auto"/>
              <w:rPr>
                <w:rFonts w:ascii="Meiryo UI" w:eastAsia="Meiryo UI" w:hAnsi="Meiryo UI" w:cs="Meiryo UI" w:hint="eastAsia"/>
                <w:szCs w:val="21"/>
              </w:rPr>
            </w:pPr>
          </w:p>
        </w:tc>
      </w:tr>
    </w:tbl>
    <w:p w14:paraId="6C779236" w14:textId="77777777" w:rsidR="00ED364A" w:rsidRPr="00ED364A" w:rsidRDefault="00ED364A" w:rsidP="00ED364A">
      <w:pPr>
        <w:rPr>
          <w:vanish/>
        </w:rPr>
      </w:pPr>
    </w:p>
    <w:p w14:paraId="42310F9D" w14:textId="77777777" w:rsidR="00C01F76" w:rsidRDefault="00C01F76">
      <w:pPr>
        <w:rPr>
          <w:rFonts w:ascii="Meiryo UI" w:eastAsia="Meiryo UI" w:hAnsi="Meiryo UI" w:cs="Meiryo UI"/>
          <w:sz w:val="19"/>
          <w:szCs w:val="19"/>
        </w:rPr>
        <w:sectPr w:rsidR="00C01F76" w:rsidSect="005C4666">
          <w:footerReference w:type="default" r:id="rId9"/>
          <w:pgSz w:w="11906" w:h="16838" w:code="9"/>
          <w:pgMar w:top="709" w:right="851" w:bottom="233" w:left="1077" w:header="851" w:footer="567" w:gutter="0"/>
          <w:cols w:space="425"/>
          <w:vAlign w:val="center"/>
          <w:docGrid w:type="lines" w:linePitch="360"/>
        </w:sectPr>
      </w:pPr>
    </w:p>
    <w:p w14:paraId="6F30C662" w14:textId="77777777" w:rsidR="00AD6B83" w:rsidRPr="00C509D6" w:rsidRDefault="00AD6B83" w:rsidP="00C509D6">
      <w:pPr>
        <w:rPr>
          <w:rFonts w:ascii="Meiryo UI" w:eastAsia="Meiryo UI" w:hAnsi="Meiryo UI" w:cs="Meiryo UI"/>
          <w:noProof/>
          <w:sz w:val="19"/>
          <w:szCs w:val="19"/>
        </w:rPr>
      </w:pPr>
    </w:p>
    <w:sectPr w:rsidR="00AD6B83" w:rsidRPr="00C509D6" w:rsidSect="005C4666">
      <w:type w:val="continuous"/>
      <w:pgSz w:w="11906" w:h="16838"/>
      <w:pgMar w:top="1440" w:right="1080" w:bottom="426" w:left="1080" w:header="851" w:footer="100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34B1" w14:textId="77777777" w:rsidR="002A0588" w:rsidRDefault="002A0588" w:rsidP="00BA4FE8">
      <w:r>
        <w:separator/>
      </w:r>
    </w:p>
  </w:endnote>
  <w:endnote w:type="continuationSeparator" w:id="0">
    <w:p w14:paraId="2CC73EB9" w14:textId="77777777" w:rsidR="002A0588" w:rsidRDefault="002A0588" w:rsidP="00BA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D32A" w14:textId="77777777" w:rsidR="002A0588" w:rsidRDefault="002A0588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8C03F04" wp14:editId="023E7AB6">
              <wp:simplePos x="0" y="0"/>
              <wp:positionH relativeFrom="margin">
                <wp:posOffset>-28575</wp:posOffset>
              </wp:positionH>
              <wp:positionV relativeFrom="paragraph">
                <wp:posOffset>92810</wp:posOffset>
              </wp:positionV>
              <wp:extent cx="6351270" cy="26924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1270" cy="26924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CA1CC" w14:textId="77777777" w:rsidR="002A0588" w:rsidRPr="00FE3EA2" w:rsidRDefault="002A0588" w:rsidP="00C509D6">
                          <w:pPr>
                            <w:snapToGrid w:val="0"/>
                            <w:spacing w:line="209" w:lineRule="auto"/>
                            <w:jc w:val="center"/>
                            <w:rPr>
                              <w:rFonts w:ascii="Meiryo UI" w:eastAsia="Meiryo UI" w:hAnsi="Meiryo UI" w:cs="Meiryo U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E3EA2">
                            <w:rPr>
                              <w:rFonts w:ascii="Meiryo UI" w:eastAsia="Meiryo UI" w:hAnsi="Meiryo UI" w:cs="Meiryo UI" w:hint="eastAsia"/>
                              <w:color w:val="595959" w:themeColor="text1" w:themeTint="A6"/>
                              <w:sz w:val="16"/>
                              <w:szCs w:val="16"/>
                            </w:rPr>
                            <w:t>原則</w:t>
                          </w:r>
                          <w:r w:rsidRPr="00FE3EA2">
                            <w:rPr>
                              <w:rFonts w:ascii="Meiryo UI" w:eastAsia="Meiryo UI" w:hAnsi="Meiryo UI" w:cs="Meiryo UI"/>
                              <w:color w:val="595959" w:themeColor="text1" w:themeTint="A6"/>
                              <w:sz w:val="16"/>
                              <w:szCs w:val="16"/>
                            </w:rPr>
                            <w:t>1</w:t>
                          </w:r>
                          <w:r w:rsidRPr="00FE3EA2">
                            <w:rPr>
                              <w:rFonts w:ascii="Meiryo UI" w:eastAsia="Meiryo UI" w:hAnsi="Meiryo UI" w:cs="Meiryo UI" w:hint="eastAsia"/>
                              <w:color w:val="595959" w:themeColor="text1" w:themeTint="A6"/>
                              <w:sz w:val="16"/>
                              <w:szCs w:val="16"/>
                            </w:rPr>
                            <w:t>ページ以内に</w:t>
                          </w:r>
                          <w:r w:rsidRPr="00FE3EA2">
                            <w:rPr>
                              <w:rFonts w:ascii="Meiryo UI" w:eastAsia="Meiryo UI" w:hAnsi="Meiryo UI" w:cs="Meiryo UI"/>
                              <w:color w:val="595959" w:themeColor="text1" w:themeTint="A6"/>
                              <w:sz w:val="16"/>
                              <w:szCs w:val="16"/>
                            </w:rPr>
                            <w:t>まとめてください。 (In principle, please draw up within 1 page</w:t>
                          </w:r>
                          <w:r w:rsidRPr="00FE3EA2">
                            <w:rPr>
                              <w:rFonts w:ascii="Meiryo UI" w:eastAsia="Meiryo UI" w:hAnsi="Meiryo UI" w:cs="Meiryo UI" w:hint="eastAsia"/>
                              <w:color w:val="595959" w:themeColor="text1" w:themeTint="A6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03F0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.25pt;margin-top:7.3pt;width:500.1pt;height:21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IuJwIAAC8EAAAOAAAAZHJzL2Uyb0RvYy54bWysU9uO2yAQfa/Uf0C8N07cJLux4qw2Sbeq&#10;tL1I234AxjhGBYYCib39+g7YyabtW1UeEDMDZ2bOHNZ3vVbkJJyXYEo6m0wpEYZDLc2hpN++Pry5&#10;pcQHZmqmwIiSPgtP7zavX607W4gcWlC1cARBjC86W9I2BFtkmeet0MxPwAqDwQacZgFNd8hqxzpE&#10;1yrLp9Nl1oGrrQMuvEfvfgjSTcJvGsHD56bxIhBVUqwtpN2lvYp7tlmz4uCYbSUfy2D/UIVm0mDS&#10;C9SeBUaOTv4FpSV34KEJEw46g6aRXKQesJvZ9I9unlpmReoFyfH2QpP/f7D80+nJfnEk9FvocYCp&#10;CW8fgX/3xMCuZeYg7p2DrhWsxsSzSFnWWV+MTyPVvvARpOo+Qo1DZscACahvnI6sYJ8E0XEAzxfS&#10;RR8IR+fy7WKW32CIYyxfrvJ5mkrGivNr63x4L0CTeCipw6EmdHZ69CFWw4rzlZjMg5L1g1QqGe5Q&#10;7ZQjJ4YCWGxX2/0ivVVHjbUO7vkU16AEdKNeBvfy7EZ8P8CkXL/hK0O6kq4W+QBrICZOotIyoLKV&#10;1CW9jUhjhkjjO1OnK4FJNZwxhTIjr5HKgdTQVz1ejPxWUD8jww4GBeOPw0ML7iclHaq3pP7HkTlB&#10;ifpgcEqr2RxpJCEZ88VNjoa7jlTXEWY4QpU0UDIcdyF9kUiggXucZiMT0S+VjLWiKhMn4w+Ksr+2&#10;062Xf775BQAA//8DAFBLAwQUAAYACAAAACEALEq5Cd8AAAAIAQAADwAAAGRycy9kb3ducmV2Lnht&#10;bEyPzU7DMBCE70i8g7VI3FoHaPoT4lRQFYQQFwr07MRLEtVeh9hNw9uznOA4O6OZb/P16KwYsA+t&#10;JwVX0wQEUuVNS7WC97eHyRJEiJqMtp5QwTcGWBfnZ7nOjD/RKw67WAsuoZBpBU2MXSZlqBp0Okx9&#10;h8Tep++djiz7Wppen7jcWXmdJHPpdEu80OgONw1Wh93RKTjUN9vn7cZXX+XT3sr74XH58rFX6vJi&#10;vLsFEXGMf2H4xWd0KJip9EcyQVgFk1nKSb7P5iDYX63SBYhSQbpIQBa5/P9A8QMAAP//AwBQSwEC&#10;LQAUAAYACAAAACEAtoM4kv4AAADhAQAAEwAAAAAAAAAAAAAAAAAAAAAAW0NvbnRlbnRfVHlwZXNd&#10;LnhtbFBLAQItABQABgAIAAAAIQA4/SH/1gAAAJQBAAALAAAAAAAAAAAAAAAAAC8BAABfcmVscy8u&#10;cmVsc1BLAQItABQABgAIAAAAIQC7AxIuJwIAAC8EAAAOAAAAAAAAAAAAAAAAAC4CAABkcnMvZTJv&#10;RG9jLnhtbFBLAQItABQABgAIAAAAIQAsSrkJ3wAAAAgBAAAPAAAAAAAAAAAAAAAAAIEEAABkcnMv&#10;ZG93bnJldi54bWxQSwUGAAAAAAQABADzAAAAjQUAAAAA&#10;" fillcolor="#bdd7ee" stroked="f">
              <v:textbox>
                <w:txbxContent>
                  <w:p w14:paraId="094CA1CC" w14:textId="77777777" w:rsidR="002A0588" w:rsidRPr="00FE3EA2" w:rsidRDefault="002A0588" w:rsidP="00C509D6">
                    <w:pPr>
                      <w:snapToGrid w:val="0"/>
                      <w:spacing w:line="209" w:lineRule="auto"/>
                      <w:jc w:val="center"/>
                      <w:rPr>
                        <w:rFonts w:ascii="Meiryo UI" w:eastAsia="Meiryo UI" w:hAnsi="Meiryo UI" w:cs="Meiryo UI"/>
                        <w:color w:val="595959" w:themeColor="text1" w:themeTint="A6"/>
                        <w:sz w:val="16"/>
                        <w:szCs w:val="16"/>
                      </w:rPr>
                    </w:pPr>
                    <w:r w:rsidRPr="00FE3EA2">
                      <w:rPr>
                        <w:rFonts w:ascii="Meiryo UI" w:eastAsia="Meiryo UI" w:hAnsi="Meiryo UI" w:cs="Meiryo UI" w:hint="eastAsia"/>
                        <w:color w:val="595959" w:themeColor="text1" w:themeTint="A6"/>
                        <w:sz w:val="16"/>
                        <w:szCs w:val="16"/>
                      </w:rPr>
                      <w:t>原則</w:t>
                    </w:r>
                    <w:r w:rsidRPr="00FE3EA2">
                      <w:rPr>
                        <w:rFonts w:ascii="Meiryo UI" w:eastAsia="Meiryo UI" w:hAnsi="Meiryo UI" w:cs="Meiryo UI"/>
                        <w:color w:val="595959" w:themeColor="text1" w:themeTint="A6"/>
                        <w:sz w:val="16"/>
                        <w:szCs w:val="16"/>
                      </w:rPr>
                      <w:t>1</w:t>
                    </w:r>
                    <w:r w:rsidRPr="00FE3EA2">
                      <w:rPr>
                        <w:rFonts w:ascii="Meiryo UI" w:eastAsia="Meiryo UI" w:hAnsi="Meiryo UI" w:cs="Meiryo UI" w:hint="eastAsia"/>
                        <w:color w:val="595959" w:themeColor="text1" w:themeTint="A6"/>
                        <w:sz w:val="16"/>
                        <w:szCs w:val="16"/>
                      </w:rPr>
                      <w:t>ページ以内に</w:t>
                    </w:r>
                    <w:r w:rsidRPr="00FE3EA2">
                      <w:rPr>
                        <w:rFonts w:ascii="Meiryo UI" w:eastAsia="Meiryo UI" w:hAnsi="Meiryo UI" w:cs="Meiryo UI"/>
                        <w:color w:val="595959" w:themeColor="text1" w:themeTint="A6"/>
                        <w:sz w:val="16"/>
                        <w:szCs w:val="16"/>
                      </w:rPr>
                      <w:t>まとめてください。 (In principle, please draw up within 1 page</w:t>
                    </w:r>
                    <w:r w:rsidRPr="00FE3EA2">
                      <w:rPr>
                        <w:rFonts w:ascii="Meiryo UI" w:eastAsia="Meiryo UI" w:hAnsi="Meiryo UI" w:cs="Meiryo UI" w:hint="eastAsia"/>
                        <w:color w:val="595959" w:themeColor="text1" w:themeTint="A6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30B4" w14:textId="77777777" w:rsidR="002A0588" w:rsidRDefault="002A0588" w:rsidP="00BA4FE8">
      <w:r>
        <w:separator/>
      </w:r>
    </w:p>
  </w:footnote>
  <w:footnote w:type="continuationSeparator" w:id="0">
    <w:p w14:paraId="12610854" w14:textId="77777777" w:rsidR="002A0588" w:rsidRDefault="002A0588" w:rsidP="00BA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81E2A"/>
    <w:multiLevelType w:val="hybridMultilevel"/>
    <w:tmpl w:val="A0903122"/>
    <w:lvl w:ilvl="0" w:tplc="19482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470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C2"/>
    <w:rsid w:val="00005D23"/>
    <w:rsid w:val="000C746E"/>
    <w:rsid w:val="000D53D2"/>
    <w:rsid w:val="001C06D1"/>
    <w:rsid w:val="0022384D"/>
    <w:rsid w:val="002A0588"/>
    <w:rsid w:val="002E7A64"/>
    <w:rsid w:val="00301EA7"/>
    <w:rsid w:val="003670C6"/>
    <w:rsid w:val="00374AAE"/>
    <w:rsid w:val="003E588E"/>
    <w:rsid w:val="00471C8F"/>
    <w:rsid w:val="004873B3"/>
    <w:rsid w:val="004C6DC2"/>
    <w:rsid w:val="005B72A1"/>
    <w:rsid w:val="005C4666"/>
    <w:rsid w:val="005D7F3D"/>
    <w:rsid w:val="00647660"/>
    <w:rsid w:val="006E737B"/>
    <w:rsid w:val="006F2635"/>
    <w:rsid w:val="0078148F"/>
    <w:rsid w:val="00785177"/>
    <w:rsid w:val="0080192C"/>
    <w:rsid w:val="0087080D"/>
    <w:rsid w:val="00881B49"/>
    <w:rsid w:val="00923FDA"/>
    <w:rsid w:val="009918D3"/>
    <w:rsid w:val="009A5ABA"/>
    <w:rsid w:val="009A7151"/>
    <w:rsid w:val="009D42A9"/>
    <w:rsid w:val="00AD6B83"/>
    <w:rsid w:val="00BA4FE8"/>
    <w:rsid w:val="00C01F76"/>
    <w:rsid w:val="00C509D6"/>
    <w:rsid w:val="00CA5FC2"/>
    <w:rsid w:val="00CC6C0C"/>
    <w:rsid w:val="00CD3948"/>
    <w:rsid w:val="00D151CE"/>
    <w:rsid w:val="00D62AA6"/>
    <w:rsid w:val="00D97ACB"/>
    <w:rsid w:val="00DE319E"/>
    <w:rsid w:val="00E47BE6"/>
    <w:rsid w:val="00E91E03"/>
    <w:rsid w:val="00ED364A"/>
    <w:rsid w:val="00F370F8"/>
    <w:rsid w:val="00F94E81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C90573"/>
  <w15:chartTrackingRefBased/>
  <w15:docId w15:val="{B704BE16-5ED1-4015-BDCD-770FA06B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uiPriority w:val="99"/>
    <w:semiHidden/>
    <w:rsid w:val="006F2635"/>
    <w:rPr>
      <w:color w:val="808080"/>
    </w:rPr>
  </w:style>
  <w:style w:type="paragraph" w:styleId="a5">
    <w:name w:val="header"/>
    <w:basedOn w:val="a"/>
    <w:link w:val="a6"/>
    <w:uiPriority w:val="99"/>
    <w:unhideWhenUsed/>
    <w:rsid w:val="00BA4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4FE8"/>
  </w:style>
  <w:style w:type="paragraph" w:styleId="a7">
    <w:name w:val="footer"/>
    <w:basedOn w:val="a"/>
    <w:link w:val="a8"/>
    <w:uiPriority w:val="99"/>
    <w:unhideWhenUsed/>
    <w:rsid w:val="00BA4F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4FE8"/>
  </w:style>
  <w:style w:type="character" w:styleId="a9">
    <w:name w:val="annotation reference"/>
    <w:basedOn w:val="a0"/>
    <w:uiPriority w:val="99"/>
    <w:semiHidden/>
    <w:unhideWhenUsed/>
    <w:rsid w:val="00C509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09D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09D6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09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09D6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50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09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E3EA2"/>
    <w:pPr>
      <w:ind w:leftChars="400" w:left="840"/>
    </w:pPr>
  </w:style>
  <w:style w:type="character" w:customStyle="1" w:styleId="rynqvb">
    <w:name w:val="rynqvb"/>
    <w:basedOn w:val="a0"/>
    <w:rsid w:val="003E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F8C53B-6870-4995-B345-D07B331919A5}"/>
      </w:docPartPr>
      <w:docPartBody>
        <w:p w:rsidR="006810A3" w:rsidRDefault="006810A3">
          <w:r w:rsidRPr="006F000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4"/>
    <w:rsid w:val="005B6034"/>
    <w:rsid w:val="005F146E"/>
    <w:rsid w:val="0068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810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年月日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1BCC32-0328-4E6C-B5F3-504B4FAA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蓄電池基盤PF事務局</dc:creator>
  <cp:keywords/>
  <dc:description/>
  <cp:lastModifiedBy>KUBOTA Yoko</cp:lastModifiedBy>
  <cp:revision>4</cp:revision>
  <dcterms:created xsi:type="dcterms:W3CDTF">2023-04-04T02:28:00Z</dcterms:created>
  <dcterms:modified xsi:type="dcterms:W3CDTF">2023-05-17T01:08:00Z</dcterms:modified>
</cp:coreProperties>
</file>